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3C" w:rsidRDefault="0038627E" w:rsidP="00B6025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Нервная система, органы чувств и поведение млекопитающих</w:t>
      </w:r>
      <w:r w:rsidR="00B6025B" w:rsidRPr="00B6025B">
        <w:rPr>
          <w:rFonts w:ascii="Times New Roman" w:hAnsi="Times New Roman" w:cs="Times New Roman"/>
          <w:b/>
          <w:sz w:val="28"/>
          <w:szCs w:val="28"/>
          <w:u w:val="single"/>
        </w:rPr>
        <w:t>. Размножение и развитие млекопитающих</w:t>
      </w:r>
    </w:p>
    <w:p w:rsidR="00B830E8" w:rsidRDefault="00B6025B" w:rsidP="00B830E8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025B">
        <w:rPr>
          <w:rFonts w:ascii="Times New Roman" w:hAnsi="Times New Roman" w:cs="Times New Roman"/>
          <w:b/>
          <w:sz w:val="28"/>
          <w:szCs w:val="28"/>
        </w:rPr>
        <w:t>Нервная система:</w:t>
      </w:r>
      <w:r w:rsidR="00B830E8">
        <w:rPr>
          <w:rFonts w:ascii="Calibri" w:eastAsia="Times New Roman" w:hAnsi="Calibri" w:cs="Times New Roman"/>
          <w:sz w:val="24"/>
        </w:rPr>
        <w:t xml:space="preserve"> </w:t>
      </w:r>
      <w:r w:rsidR="00B830E8" w:rsidRPr="00B830E8">
        <w:rPr>
          <w:rFonts w:ascii="Times New Roman" w:eastAsia="Times New Roman" w:hAnsi="Times New Roman" w:cs="Times New Roman"/>
          <w:sz w:val="28"/>
          <w:szCs w:val="28"/>
        </w:rPr>
        <w:t xml:space="preserve">ЦНС (головной и спинной мозг) и </w:t>
      </w:r>
      <w:r w:rsidR="00B830E8" w:rsidRPr="00B830E8">
        <w:rPr>
          <w:rFonts w:ascii="Times New Roman" w:hAnsi="Times New Roman" w:cs="Times New Roman"/>
          <w:sz w:val="28"/>
          <w:szCs w:val="28"/>
        </w:rPr>
        <w:t>периферическая нервная система</w:t>
      </w:r>
      <w:r w:rsidR="00B830E8" w:rsidRPr="00B830E8">
        <w:rPr>
          <w:rFonts w:ascii="Times New Roman" w:eastAsia="Times New Roman" w:hAnsi="Times New Roman" w:cs="Times New Roman"/>
          <w:sz w:val="28"/>
          <w:szCs w:val="28"/>
        </w:rPr>
        <w:t xml:space="preserve">. В головном мозге 5 отделов: продолговатый, задний, средний, промежуточный и передний. </w:t>
      </w:r>
      <w:r w:rsidR="00B830E8" w:rsidRPr="00B830E8">
        <w:rPr>
          <w:rFonts w:ascii="Times New Roman" w:hAnsi="Times New Roman" w:cs="Times New Roman"/>
          <w:b/>
          <w:sz w:val="28"/>
          <w:szCs w:val="28"/>
        </w:rPr>
        <w:t>Развит передний мозг</w:t>
      </w:r>
      <w:r w:rsidR="00B830E8" w:rsidRPr="00B830E8">
        <w:rPr>
          <w:rFonts w:ascii="Times New Roman" w:hAnsi="Times New Roman" w:cs="Times New Roman"/>
          <w:sz w:val="28"/>
          <w:szCs w:val="28"/>
        </w:rPr>
        <w:t>, где появляю</w:t>
      </w:r>
      <w:r w:rsidR="00B830E8" w:rsidRPr="00B830E8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B830E8" w:rsidRPr="00B830E8">
        <w:rPr>
          <w:rFonts w:ascii="Times New Roman" w:hAnsi="Times New Roman" w:cs="Times New Roman"/>
          <w:b/>
          <w:snapToGrid w:val="0"/>
          <w:sz w:val="28"/>
          <w:szCs w:val="28"/>
        </w:rPr>
        <w:t>борозды и извилины</w:t>
      </w:r>
      <w:r w:rsidR="00B830E8" w:rsidRPr="00B830E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Условные рефлексы вырабатываются быстрее, чем у других хордовых благодаря </w:t>
      </w:r>
      <w:r w:rsidR="00B830E8" w:rsidRPr="00B830E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хорошо развитой коре</w:t>
      </w:r>
      <w:r w:rsidR="00B830E8" w:rsidRPr="00B830E8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="00B830E8" w:rsidRPr="00B830E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830E8" w:rsidRPr="00B830E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Развит мозжечок</w:t>
      </w:r>
      <w:r w:rsidR="00B830E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C23CAF" w:rsidRPr="00C23CAF" w:rsidRDefault="00B830E8" w:rsidP="00B830E8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F">
        <w:rPr>
          <w:rFonts w:ascii="Calibri" w:eastAsia="Times New Roman" w:hAnsi="Calibri" w:cs="Times New Roman"/>
          <w:b/>
          <w:sz w:val="24"/>
        </w:rPr>
        <w:t xml:space="preserve"> </w:t>
      </w:r>
      <w:r w:rsidRPr="00C23CAF">
        <w:rPr>
          <w:rFonts w:ascii="Times New Roman" w:eastAsia="Times New Roman" w:hAnsi="Times New Roman" w:cs="Times New Roman"/>
          <w:b/>
          <w:sz w:val="28"/>
          <w:szCs w:val="28"/>
        </w:rPr>
        <w:t>Органы чувств:</w:t>
      </w:r>
      <w:r w:rsidRPr="00C23C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3CAF" w:rsidRDefault="00B830E8" w:rsidP="00C23CAF">
      <w:pPr>
        <w:pStyle w:val="a3"/>
        <w:widowControl w:val="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F">
        <w:rPr>
          <w:rFonts w:ascii="Times New Roman" w:eastAsia="Times New Roman" w:hAnsi="Times New Roman" w:cs="Times New Roman"/>
          <w:sz w:val="28"/>
          <w:szCs w:val="28"/>
        </w:rPr>
        <w:t xml:space="preserve">осязания (кожа и чувствительные волоски - </w:t>
      </w:r>
      <w:proofErr w:type="spellStart"/>
      <w:r w:rsidRPr="00C23CAF">
        <w:rPr>
          <w:rFonts w:ascii="Times New Roman" w:eastAsia="Times New Roman" w:hAnsi="Times New Roman" w:cs="Times New Roman"/>
          <w:sz w:val="28"/>
          <w:szCs w:val="28"/>
        </w:rPr>
        <w:t>вибриссы</w:t>
      </w:r>
      <w:proofErr w:type="spellEnd"/>
      <w:r w:rsidRPr="00C23CAF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 w:rsidR="00C23CAF" w:rsidRDefault="00B830E8" w:rsidP="00C23CAF">
      <w:pPr>
        <w:pStyle w:val="a3"/>
        <w:widowControl w:val="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F">
        <w:rPr>
          <w:rFonts w:ascii="Times New Roman" w:eastAsia="Times New Roman" w:hAnsi="Times New Roman" w:cs="Times New Roman"/>
          <w:sz w:val="28"/>
          <w:szCs w:val="28"/>
        </w:rPr>
        <w:t xml:space="preserve">вкуса (язык), </w:t>
      </w:r>
    </w:p>
    <w:p w:rsidR="00C23CAF" w:rsidRDefault="00B830E8" w:rsidP="00C23CAF">
      <w:pPr>
        <w:pStyle w:val="a3"/>
        <w:widowControl w:val="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F">
        <w:rPr>
          <w:rFonts w:ascii="Times New Roman" w:eastAsia="Times New Roman" w:hAnsi="Times New Roman" w:cs="Times New Roman"/>
          <w:sz w:val="28"/>
          <w:szCs w:val="28"/>
        </w:rPr>
        <w:t xml:space="preserve">обоняния (ноздри), </w:t>
      </w:r>
    </w:p>
    <w:p w:rsidR="00C23CAF" w:rsidRDefault="00B830E8" w:rsidP="00C23CAF">
      <w:pPr>
        <w:pStyle w:val="a3"/>
        <w:widowControl w:val="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F">
        <w:rPr>
          <w:rFonts w:ascii="Times New Roman" w:eastAsia="Times New Roman" w:hAnsi="Times New Roman" w:cs="Times New Roman"/>
          <w:sz w:val="28"/>
          <w:szCs w:val="28"/>
        </w:rPr>
        <w:t>зрения</w:t>
      </w:r>
    </w:p>
    <w:p w:rsidR="00C23CAF" w:rsidRDefault="00B830E8" w:rsidP="00C23CAF">
      <w:pPr>
        <w:pStyle w:val="a3"/>
        <w:widowControl w:val="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F">
        <w:rPr>
          <w:rFonts w:ascii="Times New Roman" w:eastAsia="Times New Roman" w:hAnsi="Times New Roman" w:cs="Times New Roman"/>
          <w:sz w:val="28"/>
          <w:szCs w:val="28"/>
        </w:rPr>
        <w:t xml:space="preserve"> слуха (внутреннее, среднее</w:t>
      </w:r>
      <w:r w:rsidR="00C23CAF">
        <w:rPr>
          <w:rFonts w:ascii="Times New Roman" w:eastAsia="Times New Roman" w:hAnsi="Times New Roman" w:cs="Times New Roman"/>
          <w:sz w:val="28"/>
          <w:szCs w:val="28"/>
        </w:rPr>
        <w:t>(</w:t>
      </w:r>
      <w:r w:rsidR="00C23CAF" w:rsidRPr="00C23CAF">
        <w:rPr>
          <w:rFonts w:ascii="Times New Roman" w:eastAsia="Times New Roman" w:hAnsi="Times New Roman" w:cs="Times New Roman"/>
          <w:sz w:val="28"/>
          <w:szCs w:val="28"/>
        </w:rPr>
        <w:t>стремечко, молоточек и наковальня</w:t>
      </w:r>
      <w:r w:rsidR="00C23CAF">
        <w:rPr>
          <w:rFonts w:ascii="Times New Roman" w:eastAsia="Times New Roman" w:hAnsi="Times New Roman" w:cs="Times New Roman"/>
          <w:sz w:val="28"/>
          <w:szCs w:val="28"/>
        </w:rPr>
        <w:t>) и наружное ухо (наружный слуховой проход и ушная раковина))</w:t>
      </w:r>
      <w:r w:rsidRPr="00C23C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830E8" w:rsidRPr="00C23CAF" w:rsidRDefault="00C23CAF" w:rsidP="00C23CAF">
      <w:pPr>
        <w:pStyle w:val="a3"/>
        <w:widowControl w:val="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д</w:t>
      </w:r>
      <w:r w:rsidR="00B830E8" w:rsidRPr="00C23CAF">
        <w:rPr>
          <w:rFonts w:ascii="Times New Roman" w:eastAsia="Times New Roman" w:hAnsi="Times New Roman" w:cs="Times New Roman"/>
          <w:snapToGrid w:val="0"/>
          <w:sz w:val="28"/>
          <w:szCs w:val="28"/>
        </w:rPr>
        <w:t>ля некоторых (дель</w:t>
      </w:r>
      <w:r w:rsidR="00B830E8" w:rsidRPr="00C23CAF">
        <w:rPr>
          <w:rFonts w:ascii="Times New Roman" w:eastAsia="Times New Roman" w:hAnsi="Times New Roman" w:cs="Times New Roman"/>
          <w:snapToGrid w:val="0"/>
          <w:sz w:val="28"/>
          <w:szCs w:val="28"/>
        </w:rPr>
        <w:softHyphen/>
        <w:t xml:space="preserve">фины, летучие мыши, землеройки, ластоногие) характерна </w:t>
      </w:r>
      <w:proofErr w:type="spellStart"/>
      <w:r w:rsidR="00B830E8" w:rsidRPr="00C23CAF">
        <w:rPr>
          <w:rFonts w:ascii="Times New Roman" w:eastAsia="Times New Roman" w:hAnsi="Times New Roman" w:cs="Times New Roman"/>
          <w:snapToGrid w:val="0"/>
          <w:sz w:val="28"/>
          <w:szCs w:val="28"/>
        </w:rPr>
        <w:t>эхолокация</w:t>
      </w:r>
      <w:proofErr w:type="spellEnd"/>
      <w:r w:rsidR="00B830E8" w:rsidRPr="00C23CA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(ориентация с помощью ультразвука).</w:t>
      </w:r>
    </w:p>
    <w:p w:rsidR="00C23CAF" w:rsidRDefault="00C23CAF" w:rsidP="00C23CAF">
      <w:pPr>
        <w:pStyle w:val="3"/>
        <w:spacing w:line="240" w:lineRule="auto"/>
        <w:ind w:firstLine="0"/>
        <w:rPr>
          <w:rFonts w:ascii="Times New Roman" w:hAnsi="Times New Roman"/>
          <w:b w:val="0"/>
          <w:color w:val="auto"/>
          <w:szCs w:val="28"/>
        </w:rPr>
      </w:pPr>
      <w:r w:rsidRPr="00C23CAF">
        <w:rPr>
          <w:rFonts w:ascii="Times New Roman" w:hAnsi="Times New Roman"/>
          <w:color w:val="auto"/>
          <w:szCs w:val="28"/>
        </w:rPr>
        <w:t>Половая</w:t>
      </w:r>
      <w:r w:rsidRPr="00C23CAF">
        <w:rPr>
          <w:rFonts w:ascii="Times New Roman" w:hAnsi="Times New Roman"/>
          <w:i/>
          <w:color w:val="auto"/>
          <w:szCs w:val="28"/>
        </w:rPr>
        <w:t xml:space="preserve"> система:</w:t>
      </w:r>
      <w:r w:rsidRPr="00C23CAF">
        <w:rPr>
          <w:rFonts w:ascii="Times New Roman" w:hAnsi="Times New Roman"/>
          <w:b w:val="0"/>
          <w:color w:val="auto"/>
          <w:szCs w:val="28"/>
        </w:rPr>
        <w:t xml:space="preserve"> Раздельнополые, половые железы парные; живорождение, есть и яйцекладущие.</w:t>
      </w:r>
    </w:p>
    <w:p w:rsidR="00C23CAF" w:rsidRPr="00C23CAF" w:rsidRDefault="00C23CAF" w:rsidP="00C23CAF">
      <w:pPr>
        <w:pStyle w:val="3"/>
        <w:spacing w:line="240" w:lineRule="auto"/>
        <w:ind w:firstLine="0"/>
        <w:rPr>
          <w:rFonts w:ascii="Times New Roman" w:hAnsi="Times New Roman"/>
          <w:b w:val="0"/>
          <w:color w:val="auto"/>
          <w:szCs w:val="28"/>
        </w:rPr>
      </w:pPr>
      <w:r>
        <w:rPr>
          <w:rFonts w:ascii="Times New Roman" w:hAnsi="Times New Roman"/>
          <w:b w:val="0"/>
          <w:color w:val="auto"/>
          <w:szCs w:val="28"/>
        </w:rPr>
        <w:t>Яичники----яйцеводы</w:t>
      </w:r>
      <w:r w:rsidR="00CB65C8">
        <w:rPr>
          <w:rFonts w:ascii="Times New Roman" w:hAnsi="Times New Roman"/>
          <w:b w:val="0"/>
          <w:color w:val="auto"/>
          <w:szCs w:val="28"/>
        </w:rPr>
        <w:t xml:space="preserve">  (оплодотворение)</w:t>
      </w:r>
      <w:r>
        <w:rPr>
          <w:rFonts w:ascii="Times New Roman" w:hAnsi="Times New Roman"/>
          <w:b w:val="0"/>
          <w:color w:val="auto"/>
          <w:szCs w:val="28"/>
        </w:rPr>
        <w:t>---матка</w:t>
      </w:r>
      <w:r w:rsidR="00CB65C8">
        <w:rPr>
          <w:rFonts w:ascii="Times New Roman" w:hAnsi="Times New Roman"/>
          <w:b w:val="0"/>
          <w:color w:val="auto"/>
          <w:szCs w:val="28"/>
        </w:rPr>
        <w:t>(развитие зародыша)</w:t>
      </w:r>
    </w:p>
    <w:p w:rsidR="00C23CAF" w:rsidRPr="00C23CAF" w:rsidRDefault="00C23CAF" w:rsidP="00C23CAF">
      <w:pPr>
        <w:pStyle w:val="3"/>
        <w:spacing w:line="240" w:lineRule="auto"/>
        <w:ind w:firstLine="720"/>
        <w:rPr>
          <w:rFonts w:ascii="Times New Roman" w:hAnsi="Times New Roman"/>
          <w:b w:val="0"/>
          <w:color w:val="auto"/>
          <w:szCs w:val="28"/>
        </w:rPr>
      </w:pPr>
      <w:r w:rsidRPr="00C23CAF">
        <w:rPr>
          <w:rFonts w:ascii="Times New Roman" w:hAnsi="Times New Roman"/>
          <w:b w:val="0"/>
          <w:color w:val="auto"/>
          <w:szCs w:val="28"/>
        </w:rPr>
        <w:t xml:space="preserve">В связи с живорождением органы размножения имеют </w:t>
      </w:r>
      <w:r w:rsidRPr="00C23CAF">
        <w:rPr>
          <w:rFonts w:ascii="Times New Roman" w:hAnsi="Times New Roman"/>
          <w:i/>
          <w:color w:val="auto"/>
          <w:szCs w:val="28"/>
        </w:rPr>
        <w:t>особенности:</w:t>
      </w:r>
      <w:r w:rsidRPr="00C23CAF">
        <w:rPr>
          <w:rFonts w:ascii="Times New Roman" w:hAnsi="Times New Roman"/>
          <w:b w:val="0"/>
          <w:color w:val="auto"/>
          <w:szCs w:val="28"/>
        </w:rPr>
        <w:t xml:space="preserve"> </w:t>
      </w:r>
    </w:p>
    <w:p w:rsidR="00C23CAF" w:rsidRPr="00C23CAF" w:rsidRDefault="00C23CAF" w:rsidP="00C23CAF">
      <w:pPr>
        <w:widowControl w:val="0"/>
        <w:numPr>
          <w:ilvl w:val="0"/>
          <w:numId w:val="3"/>
        </w:numPr>
        <w:tabs>
          <w:tab w:val="num" w:pos="121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F">
        <w:rPr>
          <w:rFonts w:ascii="Times New Roman" w:eastAsia="Times New Roman" w:hAnsi="Times New Roman" w:cs="Times New Roman"/>
          <w:sz w:val="28"/>
          <w:szCs w:val="28"/>
        </w:rPr>
        <w:t xml:space="preserve">яичники невелики; </w:t>
      </w:r>
    </w:p>
    <w:p w:rsidR="00C23CAF" w:rsidRPr="00C23CAF" w:rsidRDefault="00C23CAF" w:rsidP="00C23CAF">
      <w:pPr>
        <w:widowControl w:val="0"/>
        <w:numPr>
          <w:ilvl w:val="0"/>
          <w:numId w:val="3"/>
        </w:numPr>
        <w:tabs>
          <w:tab w:val="num" w:pos="121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F">
        <w:rPr>
          <w:rFonts w:ascii="Times New Roman" w:eastAsia="Times New Roman" w:hAnsi="Times New Roman" w:cs="Times New Roman"/>
          <w:sz w:val="28"/>
          <w:szCs w:val="28"/>
        </w:rPr>
        <w:t xml:space="preserve">яйцеклетка содержит мало питательных веществ; </w:t>
      </w:r>
    </w:p>
    <w:p w:rsidR="00C23CAF" w:rsidRPr="00C23CAF" w:rsidRDefault="00C23CAF" w:rsidP="00C23CAF">
      <w:pPr>
        <w:widowControl w:val="0"/>
        <w:numPr>
          <w:ilvl w:val="0"/>
          <w:numId w:val="3"/>
        </w:numPr>
        <w:tabs>
          <w:tab w:val="left" w:pos="284"/>
          <w:tab w:val="num" w:pos="121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F">
        <w:rPr>
          <w:rFonts w:ascii="Times New Roman" w:eastAsia="Times New Roman" w:hAnsi="Times New Roman" w:cs="Times New Roman"/>
          <w:sz w:val="28"/>
          <w:szCs w:val="28"/>
        </w:rPr>
        <w:t xml:space="preserve">оплодотворение происходит в яйцеводах; </w:t>
      </w:r>
    </w:p>
    <w:p w:rsidR="00C23CAF" w:rsidRPr="00C23CAF" w:rsidRDefault="00C23CAF" w:rsidP="00C23CAF">
      <w:pPr>
        <w:widowControl w:val="0"/>
        <w:numPr>
          <w:ilvl w:val="0"/>
          <w:numId w:val="3"/>
        </w:numPr>
        <w:tabs>
          <w:tab w:val="left" w:pos="284"/>
          <w:tab w:val="num" w:pos="121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F">
        <w:rPr>
          <w:rFonts w:ascii="Times New Roman" w:eastAsia="Times New Roman" w:hAnsi="Times New Roman" w:cs="Times New Roman"/>
          <w:sz w:val="28"/>
          <w:szCs w:val="28"/>
        </w:rPr>
        <w:t xml:space="preserve">плод развивается в матке; </w:t>
      </w:r>
    </w:p>
    <w:p w:rsidR="00C23CAF" w:rsidRPr="00C23CAF" w:rsidRDefault="00C23CAF" w:rsidP="00C23CAF">
      <w:pPr>
        <w:widowControl w:val="0"/>
        <w:numPr>
          <w:ilvl w:val="0"/>
          <w:numId w:val="3"/>
        </w:numPr>
        <w:tabs>
          <w:tab w:val="left" w:pos="284"/>
          <w:tab w:val="num" w:pos="121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F">
        <w:rPr>
          <w:rFonts w:ascii="Times New Roman" w:eastAsia="Times New Roman" w:hAnsi="Times New Roman" w:cs="Times New Roman"/>
          <w:sz w:val="28"/>
          <w:szCs w:val="28"/>
        </w:rPr>
        <w:t xml:space="preserve">зародыш погружен в слизистую матки; </w:t>
      </w:r>
    </w:p>
    <w:p w:rsidR="00C23CAF" w:rsidRDefault="00C23CAF" w:rsidP="00C23CAF">
      <w:pPr>
        <w:widowControl w:val="0"/>
        <w:numPr>
          <w:ilvl w:val="0"/>
          <w:numId w:val="3"/>
        </w:numPr>
        <w:tabs>
          <w:tab w:val="left" w:pos="284"/>
          <w:tab w:val="num" w:pos="121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F">
        <w:rPr>
          <w:rFonts w:ascii="Times New Roman" w:eastAsia="Times New Roman" w:hAnsi="Times New Roman" w:cs="Times New Roman"/>
          <w:sz w:val="28"/>
          <w:szCs w:val="28"/>
        </w:rPr>
        <w:t>вокруг зародыша образуются оболочки и  плацента</w:t>
      </w:r>
      <w:r w:rsidR="00CB65C8">
        <w:rPr>
          <w:rFonts w:ascii="Times New Roman" w:hAnsi="Times New Roman" w:cs="Times New Roman"/>
          <w:sz w:val="28"/>
          <w:szCs w:val="28"/>
        </w:rPr>
        <w:t>(детское место)</w:t>
      </w:r>
      <w:r w:rsidRPr="00C23CAF">
        <w:rPr>
          <w:rFonts w:ascii="Times New Roman" w:eastAsia="Times New Roman" w:hAnsi="Times New Roman" w:cs="Times New Roman"/>
          <w:sz w:val="28"/>
          <w:szCs w:val="28"/>
        </w:rPr>
        <w:t>. Зародыш с плацентой соединен</w:t>
      </w:r>
      <w:r w:rsidRPr="00C23CA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пуповиной</w:t>
      </w:r>
      <w:r w:rsidRPr="00C23C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72E1D" w:rsidRDefault="00A351FD" w:rsidP="0038627E">
      <w:pPr>
        <w:pStyle w:val="40"/>
        <w:shd w:val="clear" w:color="auto" w:fill="auto"/>
        <w:spacing w:before="86" w:after="57" w:line="240" w:lineRule="auto"/>
        <w:ind w:left="60" w:right="40" w:firstLine="400"/>
        <w:rPr>
          <w:color w:val="000000"/>
          <w:lang w:bidi="ru-RU"/>
        </w:rPr>
      </w:pPr>
      <w:r w:rsidRPr="00A351FD">
        <w:rPr>
          <w:rFonts w:ascii="Times New Roman" w:eastAsia="Times New Roman" w:hAnsi="Times New Roman" w:cs="Times New Roman"/>
          <w:b/>
          <w:sz w:val="28"/>
          <w:szCs w:val="28"/>
        </w:rPr>
        <w:t>Закрепление:</w:t>
      </w:r>
      <w:r w:rsidRPr="00A351FD">
        <w:rPr>
          <w:color w:val="000000"/>
          <w:lang w:bidi="ru-RU"/>
        </w:rPr>
        <w:t xml:space="preserve"> </w:t>
      </w:r>
    </w:p>
    <w:p w:rsidR="00A351FD" w:rsidRPr="00172E1D" w:rsidRDefault="00A351FD" w:rsidP="0038627E">
      <w:pPr>
        <w:pStyle w:val="40"/>
        <w:numPr>
          <w:ilvl w:val="0"/>
          <w:numId w:val="4"/>
        </w:numPr>
        <w:shd w:val="clear" w:color="auto" w:fill="auto"/>
        <w:spacing w:before="86" w:after="57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рисунке 1</w:t>
      </w:r>
      <w:r w:rsidRPr="00A351F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изображены</w:t>
      </w:r>
      <w:r w:rsidRPr="00A351F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отделы головного мозга рыбы, лягушки, голубя, кролика, собаки. Напишите их названия.</w:t>
      </w:r>
    </w:p>
    <w:p w:rsidR="00172E1D" w:rsidRPr="00172E1D" w:rsidRDefault="00172E1D" w:rsidP="0038627E">
      <w:pPr>
        <w:pStyle w:val="40"/>
        <w:shd w:val="clear" w:color="auto" w:fill="auto"/>
        <w:spacing w:after="0" w:line="240" w:lineRule="auto"/>
        <w:ind w:right="60" w:firstLine="0"/>
        <w:rPr>
          <w:rFonts w:ascii="Times New Roman" w:hAnsi="Times New Roman" w:cs="Times New Roman"/>
          <w:sz w:val="28"/>
          <w:szCs w:val="28"/>
        </w:rPr>
      </w:pPr>
      <w:r w:rsidRPr="00172E1D">
        <w:rPr>
          <w:rFonts w:ascii="Times New Roman" w:hAnsi="Times New Roman" w:cs="Times New Roman"/>
          <w:sz w:val="28"/>
          <w:szCs w:val="28"/>
        </w:rPr>
        <w:t>Почему поведение млекопитающих отличается большей сложностью по срав</w:t>
      </w:r>
      <w:r w:rsidRPr="00172E1D">
        <w:rPr>
          <w:rFonts w:ascii="Times New Roman" w:hAnsi="Times New Roman" w:cs="Times New Roman"/>
          <w:sz w:val="28"/>
          <w:szCs w:val="28"/>
        </w:rPr>
        <w:softHyphen/>
        <w:t>нению с представител</w:t>
      </w:r>
      <w:r>
        <w:rPr>
          <w:rFonts w:ascii="Times New Roman" w:hAnsi="Times New Roman" w:cs="Times New Roman"/>
          <w:sz w:val="28"/>
          <w:szCs w:val="28"/>
        </w:rPr>
        <w:t>ями других классов позвоночных?</w:t>
      </w:r>
    </w:p>
    <w:p w:rsidR="00172E1D" w:rsidRPr="00172E1D" w:rsidRDefault="00172E1D" w:rsidP="0038627E">
      <w:pPr>
        <w:pStyle w:val="40"/>
        <w:shd w:val="clear" w:color="auto" w:fill="auto"/>
        <w:spacing w:after="80" w:line="240" w:lineRule="auto"/>
        <w:ind w:right="60" w:firstLine="0"/>
        <w:rPr>
          <w:rFonts w:ascii="Times New Roman" w:hAnsi="Times New Roman" w:cs="Times New Roman"/>
          <w:sz w:val="28"/>
          <w:szCs w:val="28"/>
        </w:rPr>
      </w:pPr>
      <w:r w:rsidRPr="00172E1D">
        <w:rPr>
          <w:rFonts w:ascii="Times New Roman" w:hAnsi="Times New Roman" w:cs="Times New Roman"/>
          <w:sz w:val="28"/>
          <w:szCs w:val="28"/>
        </w:rPr>
        <w:t xml:space="preserve"> Известно, что домашние и прирученные дикие млекопитающие легко подда</w:t>
      </w:r>
      <w:r w:rsidRPr="00172E1D">
        <w:rPr>
          <w:rFonts w:ascii="Times New Roman" w:hAnsi="Times New Roman" w:cs="Times New Roman"/>
          <w:sz w:val="28"/>
          <w:szCs w:val="28"/>
        </w:rPr>
        <w:softHyphen/>
        <w:t>ются дрессировке. Какие особенности их нервной системы используются в дресси</w:t>
      </w:r>
      <w:r w:rsidRPr="00172E1D">
        <w:rPr>
          <w:rFonts w:ascii="Times New Roman" w:hAnsi="Times New Roman" w:cs="Times New Roman"/>
          <w:sz w:val="28"/>
          <w:szCs w:val="28"/>
        </w:rPr>
        <w:softHyphen/>
        <w:t>ровке?</w:t>
      </w:r>
    </w:p>
    <w:p w:rsidR="00172E1D" w:rsidRDefault="00E4797C" w:rsidP="0038627E">
      <w:pPr>
        <w:widowControl w:val="0"/>
        <w:tabs>
          <w:tab w:val="left" w:pos="284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97C">
        <w:rPr>
          <w:noProof/>
        </w:rPr>
        <w:lastRenderedPageBreak/>
        <w:pict>
          <v:rect id="_x0000_s1029" style="position:absolute;left:0;text-align:left;margin-left:-6.35pt;margin-top:78.8pt;width:406.9pt;height:35.15pt;z-index:251658240">
            <v:textbox style="mso-next-textbox:#_x0000_s1029">
              <w:txbxContent>
                <w:p w:rsidR="00172E1D" w:rsidRDefault="00172E1D" w:rsidP="00172E1D">
                  <w:pPr>
                    <w:tabs>
                      <w:tab w:val="left" w:pos="2210"/>
                      <w:tab w:val="center" w:pos="4677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72E1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Рыбы                         лягушки             голубя  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</w:t>
                  </w:r>
                  <w:r w:rsidRPr="00172E1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172E1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ab/>
                    <w:t>кролика                  собаки</w:t>
                  </w:r>
                </w:p>
                <w:p w:rsidR="00172E1D" w:rsidRDefault="00172E1D"/>
              </w:txbxContent>
            </v:textbox>
          </v:rect>
        </w:pict>
      </w:r>
      <w:r w:rsidR="00172E1D">
        <w:rPr>
          <w:noProof/>
        </w:rPr>
        <w:drawing>
          <wp:inline distT="0" distB="0" distL="0" distR="0">
            <wp:extent cx="5020786" cy="1509823"/>
            <wp:effectExtent l="19050" t="0" r="8414" b="0"/>
            <wp:docPr id="2" name="Рисунок 1" descr="C:\Users\2CF5~1\AppData\Local\Temp\FineReader11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CF5~1\AppData\Local\Temp\FineReader11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938" cy="151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1FD" w:rsidRDefault="00172E1D" w:rsidP="0038627E">
      <w:pPr>
        <w:tabs>
          <w:tab w:val="left" w:pos="2210"/>
          <w:tab w:val="center" w:pos="4677"/>
        </w:tabs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2E1D">
        <w:rPr>
          <w:rFonts w:ascii="Times New Roman" w:eastAsia="Times New Roman" w:hAnsi="Times New Roman" w:cs="Times New Roman"/>
          <w:b/>
          <w:sz w:val="20"/>
          <w:szCs w:val="20"/>
        </w:rPr>
        <w:t>Рис1. Строение головного мозга позвоночных животных</w:t>
      </w:r>
    </w:p>
    <w:p w:rsidR="00172E1D" w:rsidRPr="00172E1D" w:rsidRDefault="00172E1D" w:rsidP="0038627E">
      <w:pPr>
        <w:pStyle w:val="31"/>
        <w:numPr>
          <w:ilvl w:val="0"/>
          <w:numId w:val="4"/>
        </w:numPr>
        <w:shd w:val="clear" w:color="auto" w:fill="auto"/>
        <w:spacing w:after="125" w:line="240" w:lineRule="auto"/>
        <w:ind w:right="220"/>
        <w:jc w:val="left"/>
        <w:rPr>
          <w:rFonts w:ascii="Times New Roman" w:hAnsi="Times New Roman" w:cs="Times New Roman"/>
          <w:sz w:val="28"/>
          <w:szCs w:val="28"/>
        </w:rPr>
      </w:pPr>
      <w:r w:rsidRPr="00172E1D">
        <w:rPr>
          <w:rStyle w:val="2"/>
          <w:rFonts w:ascii="Times New Roman" w:hAnsi="Times New Roman" w:cs="Times New Roman"/>
          <w:sz w:val="28"/>
          <w:szCs w:val="28"/>
        </w:rPr>
        <w:t>Сделайте выводы на основании сравнения особенностей размно</w:t>
      </w:r>
      <w:r w:rsidRPr="00172E1D">
        <w:rPr>
          <w:rStyle w:val="2"/>
          <w:rFonts w:ascii="Times New Roman" w:hAnsi="Times New Roman" w:cs="Times New Roman"/>
          <w:sz w:val="28"/>
          <w:szCs w:val="28"/>
        </w:rPr>
        <w:softHyphen/>
        <w:t>жения и развития различных позвоночных.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76"/>
        <w:gridCol w:w="677"/>
        <w:gridCol w:w="781"/>
        <w:gridCol w:w="1022"/>
        <w:gridCol w:w="659"/>
        <w:gridCol w:w="986"/>
      </w:tblGrid>
      <w:tr w:rsidR="00172E1D" w:rsidTr="00D934F4">
        <w:trPr>
          <w:trHeight w:hRule="exact" w:val="364"/>
          <w:jc w:val="center"/>
        </w:trPr>
        <w:tc>
          <w:tcPr>
            <w:tcW w:w="65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E1D" w:rsidRDefault="00172E1D" w:rsidP="0038627E">
            <w:pPr>
              <w:pStyle w:val="31"/>
              <w:framePr w:w="6502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75pt"/>
              </w:rPr>
              <w:t>Особенности размножения и развития позвоночных</w:t>
            </w:r>
          </w:p>
        </w:tc>
      </w:tr>
      <w:tr w:rsidR="00172E1D" w:rsidTr="00D934F4">
        <w:trPr>
          <w:trHeight w:hRule="exact" w:val="56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E1D" w:rsidRDefault="00172E1D" w:rsidP="0038627E">
            <w:pPr>
              <w:pStyle w:val="31"/>
              <w:framePr w:w="6502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75pt"/>
              </w:rPr>
              <w:t>Признаки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E1D" w:rsidRDefault="00172E1D" w:rsidP="0038627E">
            <w:pPr>
              <w:pStyle w:val="31"/>
              <w:framePr w:w="6502"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rPr>
                <w:rStyle w:val="75pt"/>
              </w:rPr>
              <w:t>Рыбы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E1D" w:rsidRDefault="00172E1D" w:rsidP="0038627E">
            <w:pPr>
              <w:pStyle w:val="31"/>
              <w:framePr w:w="6502" w:wrap="notBeside" w:vAnchor="text" w:hAnchor="text" w:xAlign="center" w:y="1"/>
              <w:shd w:val="clear" w:color="auto" w:fill="auto"/>
              <w:spacing w:after="60" w:line="240" w:lineRule="auto"/>
              <w:ind w:left="140"/>
              <w:jc w:val="left"/>
            </w:pPr>
            <w:r>
              <w:rPr>
                <w:rStyle w:val="75pt"/>
              </w:rPr>
              <w:t>Земно</w:t>
            </w:r>
            <w:r>
              <w:rPr>
                <w:rStyle w:val="75pt"/>
              </w:rPr>
              <w:softHyphen/>
            </w:r>
          </w:p>
          <w:p w:rsidR="00172E1D" w:rsidRDefault="00172E1D" w:rsidP="0038627E">
            <w:pPr>
              <w:pStyle w:val="31"/>
              <w:framePr w:w="6502" w:wrap="notBeside" w:vAnchor="text" w:hAnchor="text" w:xAlign="center" w:y="1"/>
              <w:shd w:val="clear" w:color="auto" w:fill="auto"/>
              <w:spacing w:before="60" w:line="240" w:lineRule="auto"/>
              <w:ind w:left="140"/>
              <w:jc w:val="left"/>
            </w:pPr>
            <w:r>
              <w:rPr>
                <w:rStyle w:val="75pt"/>
              </w:rPr>
              <w:t>водные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E1D" w:rsidRDefault="00172E1D" w:rsidP="0038627E">
            <w:pPr>
              <w:pStyle w:val="31"/>
              <w:framePr w:w="6502"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proofErr w:type="spellStart"/>
            <w:r>
              <w:rPr>
                <w:rStyle w:val="75pt"/>
              </w:rPr>
              <w:t>Пресмыка</w:t>
            </w:r>
            <w:proofErr w:type="spellEnd"/>
            <w:r>
              <w:rPr>
                <w:rStyle w:val="75pt"/>
              </w:rPr>
              <w:softHyphen/>
            </w:r>
          </w:p>
          <w:p w:rsidR="00172E1D" w:rsidRDefault="00172E1D" w:rsidP="0038627E">
            <w:pPr>
              <w:pStyle w:val="31"/>
              <w:framePr w:w="6502" w:wrap="notBeside" w:vAnchor="text" w:hAnchor="text" w:xAlign="center" w:y="1"/>
              <w:shd w:val="clear" w:color="auto" w:fill="auto"/>
              <w:spacing w:before="60" w:line="240" w:lineRule="auto"/>
              <w:jc w:val="center"/>
            </w:pPr>
            <w:proofErr w:type="spellStart"/>
            <w:r>
              <w:rPr>
                <w:rStyle w:val="75pt"/>
              </w:rPr>
              <w:t>ющиеся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E1D" w:rsidRDefault="00172E1D" w:rsidP="0038627E">
            <w:pPr>
              <w:pStyle w:val="31"/>
              <w:framePr w:w="6502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rPr>
                <w:rStyle w:val="75pt"/>
              </w:rPr>
              <w:t>Птицы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E1D" w:rsidRDefault="00172E1D" w:rsidP="0038627E">
            <w:pPr>
              <w:pStyle w:val="31"/>
              <w:framePr w:w="6502"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proofErr w:type="spellStart"/>
            <w:r>
              <w:rPr>
                <w:rStyle w:val="75pt"/>
              </w:rPr>
              <w:t>Млекопи</w:t>
            </w:r>
            <w:proofErr w:type="spellEnd"/>
            <w:r>
              <w:rPr>
                <w:rStyle w:val="75pt"/>
              </w:rPr>
              <w:softHyphen/>
            </w:r>
          </w:p>
          <w:p w:rsidR="00172E1D" w:rsidRDefault="00172E1D" w:rsidP="0038627E">
            <w:pPr>
              <w:pStyle w:val="31"/>
              <w:framePr w:w="6502" w:wrap="notBeside" w:vAnchor="text" w:hAnchor="text" w:xAlign="center" w:y="1"/>
              <w:shd w:val="clear" w:color="auto" w:fill="auto"/>
              <w:spacing w:before="60" w:line="240" w:lineRule="auto"/>
              <w:jc w:val="center"/>
            </w:pPr>
            <w:r>
              <w:rPr>
                <w:rStyle w:val="75pt"/>
              </w:rPr>
              <w:t>тающие</w:t>
            </w:r>
          </w:p>
        </w:tc>
      </w:tr>
      <w:tr w:rsidR="00172E1D" w:rsidTr="00D934F4">
        <w:trPr>
          <w:trHeight w:hRule="exact" w:val="36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E1D" w:rsidRDefault="00172E1D" w:rsidP="0038627E">
            <w:pPr>
              <w:pStyle w:val="31"/>
              <w:framePr w:w="6502"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rPr>
                <w:rStyle w:val="75pt"/>
              </w:rPr>
              <w:t>Места обитания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E1D" w:rsidRDefault="00172E1D" w:rsidP="0038627E">
            <w:pPr>
              <w:framePr w:w="6502" w:wrap="notBeside" w:vAnchor="text" w:hAnchor="text" w:xAlign="center" w:y="1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E1D" w:rsidRDefault="00172E1D" w:rsidP="0038627E">
            <w:pPr>
              <w:framePr w:w="6502" w:wrap="notBeside" w:vAnchor="text" w:hAnchor="text" w:xAlign="center" w:y="1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E1D" w:rsidRDefault="00172E1D" w:rsidP="0038627E">
            <w:pPr>
              <w:framePr w:w="6502" w:wrap="notBeside" w:vAnchor="text" w:hAnchor="text" w:xAlign="center" w:y="1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E1D" w:rsidRDefault="00172E1D" w:rsidP="0038627E">
            <w:pPr>
              <w:framePr w:w="6502" w:wrap="notBeside" w:vAnchor="text" w:hAnchor="text" w:xAlign="center" w:y="1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E1D" w:rsidRDefault="00172E1D" w:rsidP="0038627E">
            <w:pPr>
              <w:framePr w:w="6502" w:wrap="notBeside" w:vAnchor="text" w:hAnchor="text" w:xAlign="center" w:y="1"/>
              <w:spacing w:line="240" w:lineRule="auto"/>
              <w:rPr>
                <w:sz w:val="10"/>
                <w:szCs w:val="10"/>
              </w:rPr>
            </w:pPr>
          </w:p>
        </w:tc>
      </w:tr>
      <w:tr w:rsidR="00172E1D" w:rsidTr="00D934F4">
        <w:trPr>
          <w:trHeight w:hRule="exact" w:val="77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E1D" w:rsidRDefault="00172E1D" w:rsidP="0038627E">
            <w:pPr>
              <w:pStyle w:val="31"/>
              <w:framePr w:w="6502"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rPr>
                <w:rStyle w:val="75pt"/>
              </w:rPr>
              <w:t>Способы размножения (яйцекладущие или живо</w:t>
            </w:r>
            <w:r>
              <w:rPr>
                <w:rStyle w:val="75pt"/>
              </w:rPr>
              <w:softHyphen/>
              <w:t>родящие)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E1D" w:rsidRDefault="00172E1D" w:rsidP="0038627E">
            <w:pPr>
              <w:framePr w:w="6502" w:wrap="notBeside" w:vAnchor="text" w:hAnchor="text" w:xAlign="center" w:y="1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E1D" w:rsidRDefault="00172E1D" w:rsidP="0038627E">
            <w:pPr>
              <w:framePr w:w="6502" w:wrap="notBeside" w:vAnchor="text" w:hAnchor="text" w:xAlign="center" w:y="1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E1D" w:rsidRDefault="00172E1D" w:rsidP="0038627E">
            <w:pPr>
              <w:framePr w:w="6502" w:wrap="notBeside" w:vAnchor="text" w:hAnchor="text" w:xAlign="center" w:y="1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E1D" w:rsidRDefault="00172E1D" w:rsidP="0038627E">
            <w:pPr>
              <w:framePr w:w="6502" w:wrap="notBeside" w:vAnchor="text" w:hAnchor="text" w:xAlign="center" w:y="1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E1D" w:rsidRDefault="00172E1D" w:rsidP="0038627E">
            <w:pPr>
              <w:framePr w:w="6502" w:wrap="notBeside" w:vAnchor="text" w:hAnchor="text" w:xAlign="center" w:y="1"/>
              <w:spacing w:line="240" w:lineRule="auto"/>
              <w:rPr>
                <w:sz w:val="10"/>
                <w:szCs w:val="10"/>
              </w:rPr>
            </w:pPr>
          </w:p>
        </w:tc>
      </w:tr>
      <w:tr w:rsidR="00172E1D" w:rsidTr="00D934F4">
        <w:trPr>
          <w:trHeight w:hRule="exact" w:val="36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E1D" w:rsidRDefault="00172E1D" w:rsidP="0038627E">
            <w:pPr>
              <w:pStyle w:val="31"/>
              <w:framePr w:w="6502"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rPr>
                <w:rStyle w:val="75pt"/>
              </w:rPr>
              <w:t>Питание зародыша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E1D" w:rsidRDefault="00172E1D" w:rsidP="0038627E">
            <w:pPr>
              <w:framePr w:w="6502" w:wrap="notBeside" w:vAnchor="text" w:hAnchor="text" w:xAlign="center" w:y="1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E1D" w:rsidRDefault="00172E1D" w:rsidP="0038627E">
            <w:pPr>
              <w:framePr w:w="6502" w:wrap="notBeside" w:vAnchor="text" w:hAnchor="text" w:xAlign="center" w:y="1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E1D" w:rsidRDefault="00172E1D" w:rsidP="0038627E">
            <w:pPr>
              <w:framePr w:w="6502" w:wrap="notBeside" w:vAnchor="text" w:hAnchor="text" w:xAlign="center" w:y="1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E1D" w:rsidRDefault="00172E1D" w:rsidP="0038627E">
            <w:pPr>
              <w:framePr w:w="6502" w:wrap="notBeside" w:vAnchor="text" w:hAnchor="text" w:xAlign="center" w:y="1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E1D" w:rsidRDefault="00172E1D" w:rsidP="0038627E">
            <w:pPr>
              <w:framePr w:w="6502" w:wrap="notBeside" w:vAnchor="text" w:hAnchor="text" w:xAlign="center" w:y="1"/>
              <w:spacing w:line="240" w:lineRule="auto"/>
              <w:rPr>
                <w:sz w:val="10"/>
                <w:szCs w:val="10"/>
              </w:rPr>
            </w:pPr>
          </w:p>
        </w:tc>
      </w:tr>
      <w:tr w:rsidR="00172E1D" w:rsidTr="00D934F4">
        <w:trPr>
          <w:trHeight w:hRule="exact" w:val="36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E1D" w:rsidRDefault="00172E1D" w:rsidP="0038627E">
            <w:pPr>
              <w:pStyle w:val="31"/>
              <w:framePr w:w="6502"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rPr>
                <w:rStyle w:val="75pt"/>
              </w:rPr>
              <w:t>Место развития зародыша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E1D" w:rsidRDefault="00172E1D" w:rsidP="0038627E">
            <w:pPr>
              <w:framePr w:w="6502" w:wrap="notBeside" w:vAnchor="text" w:hAnchor="text" w:xAlign="center" w:y="1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E1D" w:rsidRDefault="00172E1D" w:rsidP="0038627E">
            <w:pPr>
              <w:framePr w:w="6502" w:wrap="notBeside" w:vAnchor="text" w:hAnchor="text" w:xAlign="center" w:y="1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E1D" w:rsidRDefault="00172E1D" w:rsidP="0038627E">
            <w:pPr>
              <w:framePr w:w="6502" w:wrap="notBeside" w:vAnchor="text" w:hAnchor="text" w:xAlign="center" w:y="1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E1D" w:rsidRDefault="00172E1D" w:rsidP="0038627E">
            <w:pPr>
              <w:framePr w:w="6502" w:wrap="notBeside" w:vAnchor="text" w:hAnchor="text" w:xAlign="center" w:y="1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E1D" w:rsidRDefault="00172E1D" w:rsidP="0038627E">
            <w:pPr>
              <w:framePr w:w="6502" w:wrap="notBeside" w:vAnchor="text" w:hAnchor="text" w:xAlign="center" w:y="1"/>
              <w:spacing w:line="240" w:lineRule="auto"/>
              <w:rPr>
                <w:sz w:val="10"/>
                <w:szCs w:val="10"/>
              </w:rPr>
            </w:pPr>
          </w:p>
        </w:tc>
      </w:tr>
      <w:tr w:rsidR="00172E1D" w:rsidTr="00D934F4">
        <w:trPr>
          <w:trHeight w:hRule="exact" w:val="356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E1D" w:rsidRDefault="00172E1D" w:rsidP="0038627E">
            <w:pPr>
              <w:pStyle w:val="31"/>
              <w:framePr w:w="6502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75pt"/>
              </w:rPr>
              <w:t>Особенности строения яйца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E1D" w:rsidRDefault="00172E1D" w:rsidP="0038627E">
            <w:pPr>
              <w:framePr w:w="6502" w:wrap="notBeside" w:vAnchor="text" w:hAnchor="text" w:xAlign="center" w:y="1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E1D" w:rsidRDefault="00172E1D" w:rsidP="0038627E">
            <w:pPr>
              <w:framePr w:w="6502" w:wrap="notBeside" w:vAnchor="text" w:hAnchor="text" w:xAlign="center" w:y="1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E1D" w:rsidRDefault="00172E1D" w:rsidP="0038627E">
            <w:pPr>
              <w:framePr w:w="6502" w:wrap="notBeside" w:vAnchor="text" w:hAnchor="text" w:xAlign="center" w:y="1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E1D" w:rsidRDefault="00172E1D" w:rsidP="0038627E">
            <w:pPr>
              <w:framePr w:w="6502" w:wrap="notBeside" w:vAnchor="text" w:hAnchor="text" w:xAlign="center" w:y="1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E1D" w:rsidRDefault="00172E1D" w:rsidP="0038627E">
            <w:pPr>
              <w:framePr w:w="6502" w:wrap="notBeside" w:vAnchor="text" w:hAnchor="text" w:xAlign="center" w:y="1"/>
              <w:spacing w:line="240" w:lineRule="auto"/>
              <w:rPr>
                <w:sz w:val="10"/>
                <w:szCs w:val="10"/>
              </w:rPr>
            </w:pPr>
          </w:p>
        </w:tc>
      </w:tr>
      <w:tr w:rsidR="00172E1D" w:rsidTr="00D934F4">
        <w:trPr>
          <w:trHeight w:hRule="exact" w:val="36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E1D" w:rsidRDefault="00172E1D" w:rsidP="0038627E">
            <w:pPr>
              <w:pStyle w:val="31"/>
              <w:framePr w:w="6502"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rPr>
                <w:rStyle w:val="75pt"/>
              </w:rPr>
              <w:t>Место развития зародыша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E1D" w:rsidRDefault="00172E1D" w:rsidP="0038627E">
            <w:pPr>
              <w:framePr w:w="6502" w:wrap="notBeside" w:vAnchor="text" w:hAnchor="text" w:xAlign="center" w:y="1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E1D" w:rsidRDefault="00172E1D" w:rsidP="0038627E">
            <w:pPr>
              <w:framePr w:w="6502" w:wrap="notBeside" w:vAnchor="text" w:hAnchor="text" w:xAlign="center" w:y="1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E1D" w:rsidRDefault="00172E1D" w:rsidP="0038627E">
            <w:pPr>
              <w:framePr w:w="6502" w:wrap="notBeside" w:vAnchor="text" w:hAnchor="text" w:xAlign="center" w:y="1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E1D" w:rsidRDefault="00172E1D" w:rsidP="0038627E">
            <w:pPr>
              <w:framePr w:w="6502" w:wrap="notBeside" w:vAnchor="text" w:hAnchor="text" w:xAlign="center" w:y="1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E1D" w:rsidRDefault="00172E1D" w:rsidP="0038627E">
            <w:pPr>
              <w:framePr w:w="6502" w:wrap="notBeside" w:vAnchor="text" w:hAnchor="text" w:xAlign="center" w:y="1"/>
              <w:spacing w:line="240" w:lineRule="auto"/>
              <w:rPr>
                <w:sz w:val="10"/>
                <w:szCs w:val="10"/>
              </w:rPr>
            </w:pPr>
          </w:p>
        </w:tc>
      </w:tr>
      <w:tr w:rsidR="00172E1D" w:rsidTr="00172E1D">
        <w:trPr>
          <w:trHeight w:hRule="exact" w:val="583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2E1D" w:rsidRDefault="00172E1D" w:rsidP="0038627E">
            <w:pPr>
              <w:pStyle w:val="31"/>
              <w:framePr w:w="6502"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rPr>
                <w:rStyle w:val="75pt"/>
              </w:rPr>
              <w:t>Число яиц или новорожден</w:t>
            </w:r>
            <w:r>
              <w:rPr>
                <w:rStyle w:val="75pt"/>
              </w:rPr>
              <w:softHyphen/>
              <w:t>ного потомства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1D" w:rsidRDefault="00172E1D" w:rsidP="0038627E">
            <w:pPr>
              <w:framePr w:w="6502" w:wrap="notBeside" w:vAnchor="text" w:hAnchor="text" w:xAlign="center" w:y="1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1D" w:rsidRDefault="00172E1D" w:rsidP="0038627E">
            <w:pPr>
              <w:framePr w:w="6502" w:wrap="notBeside" w:vAnchor="text" w:hAnchor="text" w:xAlign="center" w:y="1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E1D" w:rsidRDefault="00172E1D" w:rsidP="0038627E">
            <w:pPr>
              <w:framePr w:w="6502" w:wrap="notBeside" w:vAnchor="text" w:hAnchor="text" w:xAlign="center" w:y="1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2E1D" w:rsidRDefault="00172E1D" w:rsidP="0038627E">
            <w:pPr>
              <w:pStyle w:val="31"/>
              <w:framePr w:w="6502" w:wrap="notBeside" w:vAnchor="text" w:hAnchor="text" w:xAlign="center" w:y="1"/>
              <w:shd w:val="clear" w:color="auto" w:fill="auto"/>
              <w:spacing w:line="240" w:lineRule="auto"/>
              <w:ind w:right="220"/>
              <w:jc w:val="right"/>
            </w:pPr>
            <w:r>
              <w:rPr>
                <w:rStyle w:val="75pt"/>
              </w:rPr>
              <w:t>•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E1D" w:rsidRDefault="00172E1D" w:rsidP="0038627E">
            <w:pPr>
              <w:framePr w:w="6502" w:wrap="notBeside" w:vAnchor="text" w:hAnchor="text" w:xAlign="center" w:y="1"/>
              <w:spacing w:line="240" w:lineRule="auto"/>
              <w:rPr>
                <w:sz w:val="10"/>
                <w:szCs w:val="10"/>
              </w:rPr>
            </w:pPr>
          </w:p>
        </w:tc>
      </w:tr>
    </w:tbl>
    <w:p w:rsidR="00172E1D" w:rsidRPr="00172E1D" w:rsidRDefault="00172E1D" w:rsidP="0038627E">
      <w:pPr>
        <w:pStyle w:val="40"/>
        <w:numPr>
          <w:ilvl w:val="0"/>
          <w:numId w:val="4"/>
        </w:numPr>
        <w:shd w:val="clear" w:color="auto" w:fill="auto"/>
        <w:spacing w:after="139" w:line="240" w:lineRule="auto"/>
        <w:ind w:right="380"/>
        <w:rPr>
          <w:rFonts w:ascii="Times New Roman" w:hAnsi="Times New Roman" w:cs="Times New Roman"/>
          <w:sz w:val="28"/>
          <w:szCs w:val="28"/>
        </w:rPr>
      </w:pPr>
      <w:r w:rsidRPr="00172E1D">
        <w:rPr>
          <w:rFonts w:ascii="Times New Roman" w:hAnsi="Times New Roman" w:cs="Times New Roman"/>
          <w:sz w:val="28"/>
          <w:szCs w:val="28"/>
        </w:rPr>
        <w:t>Сравните развитие млекопитающих</w:t>
      </w:r>
      <w:r>
        <w:rPr>
          <w:rFonts w:ascii="Times New Roman" w:hAnsi="Times New Roman" w:cs="Times New Roman"/>
          <w:sz w:val="28"/>
          <w:szCs w:val="28"/>
        </w:rPr>
        <w:t>(слева)</w:t>
      </w:r>
      <w:r w:rsidRPr="00172E1D">
        <w:rPr>
          <w:rFonts w:ascii="Times New Roman" w:hAnsi="Times New Roman" w:cs="Times New Roman"/>
          <w:sz w:val="28"/>
          <w:szCs w:val="28"/>
        </w:rPr>
        <w:t xml:space="preserve"> и пресмыкающихся</w:t>
      </w:r>
      <w:r>
        <w:rPr>
          <w:rFonts w:ascii="Times New Roman" w:hAnsi="Times New Roman" w:cs="Times New Roman"/>
          <w:sz w:val="28"/>
          <w:szCs w:val="28"/>
        </w:rPr>
        <w:t>(справа)</w:t>
      </w:r>
      <w:r w:rsidRPr="00172E1D">
        <w:rPr>
          <w:rFonts w:ascii="Times New Roman" w:hAnsi="Times New Roman" w:cs="Times New Roman"/>
          <w:sz w:val="28"/>
          <w:szCs w:val="28"/>
        </w:rPr>
        <w:t>, используя рисунок. Что характерно для стадий развития? О чем свидетельствует сходство зародышей млекопитающих и пресмыкающихся?</w:t>
      </w:r>
    </w:p>
    <w:p w:rsidR="00172E1D" w:rsidRDefault="00172E1D" w:rsidP="0038627E">
      <w:pPr>
        <w:framePr w:h="1447" w:wrap="notBeside" w:vAnchor="text" w:hAnchor="text" w:xAlign="center" w:y="1"/>
        <w:spacing w:line="240" w:lineRule="auto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062480" cy="925195"/>
            <wp:effectExtent l="19050" t="0" r="0" b="0"/>
            <wp:docPr id="4" name="Рисунок 4" descr="C:\Users\2CF5~1\AppData\Local\Temp\FineReader11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CF5~1\AppData\Local\Temp\FineReader11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E1D" w:rsidRDefault="00E4797C" w:rsidP="0038627E">
      <w:pPr>
        <w:spacing w:line="240" w:lineRule="auto"/>
        <w:rPr>
          <w:sz w:val="2"/>
          <w:szCs w:val="2"/>
        </w:rPr>
      </w:pPr>
      <w:r>
        <w:rPr>
          <w:noProof/>
          <w:sz w:val="2"/>
          <w:szCs w:val="2"/>
        </w:rPr>
        <w:pict>
          <v:rect id="_x0000_s1030" style="position:absolute;margin-left:135.15pt;margin-top:69.5pt;width:213.45pt;height:25.15pt;z-index:251659264">
            <v:textbox>
              <w:txbxContent>
                <w:p w:rsidR="00172E1D" w:rsidRDefault="00172E1D">
                  <w:r>
                    <w:t>Млекопитающие       Пресмыкающиеся</w:t>
                  </w:r>
                </w:p>
              </w:txbxContent>
            </v:textbox>
          </v:rect>
        </w:pict>
      </w:r>
    </w:p>
    <w:p w:rsidR="00172E1D" w:rsidRPr="00172E1D" w:rsidRDefault="00172E1D" w:rsidP="0038627E">
      <w:pPr>
        <w:pStyle w:val="40"/>
        <w:shd w:val="clear" w:color="auto" w:fill="auto"/>
        <w:spacing w:after="0" w:line="240" w:lineRule="auto"/>
        <w:ind w:left="500" w:right="380" w:firstLine="0"/>
        <w:rPr>
          <w:rFonts w:ascii="Times New Roman" w:hAnsi="Times New Roman" w:cs="Times New Roman"/>
          <w:sz w:val="28"/>
          <w:szCs w:val="28"/>
        </w:rPr>
      </w:pPr>
      <w:r w:rsidRPr="00172E1D">
        <w:rPr>
          <w:rFonts w:ascii="Times New Roman" w:hAnsi="Times New Roman" w:cs="Times New Roman"/>
          <w:sz w:val="28"/>
          <w:szCs w:val="28"/>
        </w:rPr>
        <w:t>О чем свидетельствует наличие жаберных щелей и хорды у зародыша мле</w:t>
      </w:r>
      <w:r w:rsidRPr="00172E1D">
        <w:rPr>
          <w:rFonts w:ascii="Times New Roman" w:hAnsi="Times New Roman" w:cs="Times New Roman"/>
          <w:sz w:val="28"/>
          <w:szCs w:val="28"/>
        </w:rPr>
        <w:softHyphen/>
        <w:t>копитающих на ранних стадиях эмбрионального развития?</w:t>
      </w:r>
    </w:p>
    <w:p w:rsidR="00172E1D" w:rsidRPr="00172E1D" w:rsidRDefault="00172E1D" w:rsidP="0038627E">
      <w:pPr>
        <w:pStyle w:val="40"/>
        <w:shd w:val="clear" w:color="auto" w:fill="auto"/>
        <w:spacing w:after="0" w:line="240" w:lineRule="auto"/>
        <w:ind w:left="500" w:right="380" w:firstLine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2E1D">
        <w:rPr>
          <w:rFonts w:ascii="Times New Roman" w:hAnsi="Times New Roman" w:cs="Times New Roman"/>
          <w:sz w:val="28"/>
          <w:szCs w:val="28"/>
        </w:rPr>
        <w:t xml:space="preserve"> Какие особенности развития млекопитающих указывают на то, что эти жи</w:t>
      </w:r>
      <w:r w:rsidRPr="00172E1D">
        <w:rPr>
          <w:rFonts w:ascii="Times New Roman" w:hAnsi="Times New Roman" w:cs="Times New Roman"/>
          <w:sz w:val="28"/>
          <w:szCs w:val="28"/>
        </w:rPr>
        <w:softHyphen/>
        <w:t xml:space="preserve">вотные приспособились к жизненным условиям лучше, чем пресмыкающиеся? </w:t>
      </w:r>
      <w:r w:rsidRPr="00172E1D">
        <w:rPr>
          <w:rFonts w:ascii="Times New Roman" w:hAnsi="Times New Roman" w:cs="Times New Roman"/>
          <w:sz w:val="24"/>
          <w:szCs w:val="24"/>
        </w:rPr>
        <w:t>В чем проявляется забота о потомстве у млекопитающих?</w:t>
      </w:r>
    </w:p>
    <w:sectPr w:rsidR="00172E1D" w:rsidRPr="00172E1D" w:rsidSect="00D90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060B"/>
    <w:multiLevelType w:val="hybridMultilevel"/>
    <w:tmpl w:val="AA2E5500"/>
    <w:lvl w:ilvl="0" w:tplc="C1264B4A">
      <w:start w:val="1"/>
      <w:numFmt w:val="decimal"/>
      <w:lvlText w:val="%1)"/>
      <w:lvlJc w:val="left"/>
      <w:pPr>
        <w:ind w:left="8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496973E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F29673C"/>
    <w:multiLevelType w:val="hybridMultilevel"/>
    <w:tmpl w:val="463E2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04048"/>
    <w:multiLevelType w:val="multilevel"/>
    <w:tmpl w:val="AA9EEDC2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95413E"/>
    <w:multiLevelType w:val="hybridMultilevel"/>
    <w:tmpl w:val="3EA47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A07B9"/>
    <w:multiLevelType w:val="multilevel"/>
    <w:tmpl w:val="D25A8408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B6025B"/>
    <w:rsid w:val="000C7296"/>
    <w:rsid w:val="00172E1D"/>
    <w:rsid w:val="0038627E"/>
    <w:rsid w:val="00944F7D"/>
    <w:rsid w:val="00A351FD"/>
    <w:rsid w:val="00AA4E19"/>
    <w:rsid w:val="00B6025B"/>
    <w:rsid w:val="00B830E8"/>
    <w:rsid w:val="00C23CAF"/>
    <w:rsid w:val="00CB65C8"/>
    <w:rsid w:val="00D43328"/>
    <w:rsid w:val="00D9053C"/>
    <w:rsid w:val="00E4797C"/>
    <w:rsid w:val="00FB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25B"/>
    <w:pPr>
      <w:ind w:left="720"/>
      <w:contextualSpacing/>
    </w:pPr>
  </w:style>
  <w:style w:type="paragraph" w:styleId="3">
    <w:name w:val="Body Text Indent 3"/>
    <w:basedOn w:val="a"/>
    <w:link w:val="30"/>
    <w:rsid w:val="00B830E8"/>
    <w:pPr>
      <w:spacing w:after="0" w:line="300" w:lineRule="auto"/>
      <w:ind w:firstLine="851"/>
      <w:jc w:val="both"/>
    </w:pPr>
    <w:rPr>
      <w:rFonts w:ascii="Tahoma" w:eastAsia="Times New Roman" w:hAnsi="Tahoma" w:cs="Times New Roman"/>
      <w:b/>
      <w:snapToGrid w:val="0"/>
      <w:color w:val="800000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B830E8"/>
    <w:rPr>
      <w:rFonts w:ascii="Tahoma" w:eastAsia="Times New Roman" w:hAnsi="Tahoma" w:cs="Times New Roman"/>
      <w:b/>
      <w:snapToGrid w:val="0"/>
      <w:color w:val="800000"/>
      <w:sz w:val="28"/>
      <w:szCs w:val="20"/>
    </w:rPr>
  </w:style>
  <w:style w:type="character" w:customStyle="1" w:styleId="4">
    <w:name w:val="Основной текст (4)_"/>
    <w:basedOn w:val="a0"/>
    <w:link w:val="40"/>
    <w:rsid w:val="00A351FD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351FD"/>
    <w:pPr>
      <w:widowControl w:val="0"/>
      <w:shd w:val="clear" w:color="auto" w:fill="FFFFFF"/>
      <w:spacing w:after="120" w:line="194" w:lineRule="exact"/>
      <w:ind w:firstLine="340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styleId="a4">
    <w:name w:val="Balloon Text"/>
    <w:basedOn w:val="a"/>
    <w:link w:val="a5"/>
    <w:uiPriority w:val="99"/>
    <w:semiHidden/>
    <w:unhideWhenUsed/>
    <w:rsid w:val="00A35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1FD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31"/>
    <w:rsid w:val="00172E1D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character" w:customStyle="1" w:styleId="2">
    <w:name w:val="Основной текст2"/>
    <w:basedOn w:val="a6"/>
    <w:rsid w:val="00172E1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5pt">
    <w:name w:val="Основной текст + 7;5 pt"/>
    <w:basedOn w:val="a6"/>
    <w:rsid w:val="00172E1D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paragraph" w:customStyle="1" w:styleId="31">
    <w:name w:val="Основной текст3"/>
    <w:basedOn w:val="a"/>
    <w:link w:val="a6"/>
    <w:rsid w:val="00172E1D"/>
    <w:pPr>
      <w:widowControl w:val="0"/>
      <w:shd w:val="clear" w:color="auto" w:fill="FFFFFF"/>
      <w:spacing w:after="0" w:line="0" w:lineRule="atLeast"/>
      <w:jc w:val="both"/>
    </w:pPr>
    <w:rPr>
      <w:rFonts w:ascii="Lucida Sans Unicode" w:eastAsia="Lucida Sans Unicode" w:hAnsi="Lucida Sans Unicode" w:cs="Lucida Sans Unicode"/>
      <w:sz w:val="19"/>
      <w:szCs w:val="19"/>
    </w:rPr>
  </w:style>
  <w:style w:type="character" w:customStyle="1" w:styleId="41pt">
    <w:name w:val="Основной текст (4) + Интервал 1 pt"/>
    <w:basedOn w:val="4"/>
    <w:rsid w:val="00172E1D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123</cp:lastModifiedBy>
  <cp:revision>7</cp:revision>
  <cp:lastPrinted>2015-04-08T04:03:00Z</cp:lastPrinted>
  <dcterms:created xsi:type="dcterms:W3CDTF">2015-04-08T02:59:00Z</dcterms:created>
  <dcterms:modified xsi:type="dcterms:W3CDTF">2020-04-27T07:31:00Z</dcterms:modified>
</cp:coreProperties>
</file>